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E9C5F" w14:textId="77777777" w:rsidR="00306CCD" w:rsidRPr="00296600" w:rsidRDefault="00306CCD" w:rsidP="00306CCD">
      <w:pPr>
        <w:spacing w:before="64"/>
        <w:ind w:left="1418" w:right="1422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bookmark6"/>
      <w:r w:rsidRPr="00296600">
        <w:rPr>
          <w:rFonts w:ascii="Times New Roman" w:hAnsi="Times New Roman" w:cs="Times New Roman"/>
          <w:b/>
          <w:sz w:val="26"/>
          <w:szCs w:val="26"/>
        </w:rPr>
        <w:t>City</w:t>
      </w:r>
      <w:r w:rsidRPr="00296600">
        <w:rPr>
          <w:rFonts w:ascii="Times New Roman" w:hAnsi="Times New Roman" w:cs="Times New Roman"/>
          <w:b/>
          <w:spacing w:val="-2"/>
          <w:sz w:val="26"/>
          <w:szCs w:val="26"/>
        </w:rPr>
        <w:t xml:space="preserve"> </w:t>
      </w:r>
      <w:r w:rsidRPr="00296600">
        <w:rPr>
          <w:rFonts w:ascii="Times New Roman" w:hAnsi="Times New Roman" w:cs="Times New Roman"/>
          <w:b/>
          <w:sz w:val="26"/>
          <w:szCs w:val="26"/>
        </w:rPr>
        <w:t>Olympiad</w:t>
      </w:r>
      <w:r w:rsidRPr="00296600">
        <w:rPr>
          <w:rFonts w:ascii="Times New Roman" w:hAnsi="Times New Roman" w:cs="Times New Roman"/>
          <w:b/>
          <w:spacing w:val="1"/>
          <w:sz w:val="26"/>
          <w:szCs w:val="26"/>
        </w:rPr>
        <w:t xml:space="preserve"> </w:t>
      </w:r>
      <w:r w:rsidRPr="00296600">
        <w:rPr>
          <w:rFonts w:ascii="Times New Roman" w:hAnsi="Times New Roman" w:cs="Times New Roman"/>
          <w:b/>
          <w:sz w:val="26"/>
          <w:szCs w:val="26"/>
        </w:rPr>
        <w:t>2024/2025</w:t>
      </w:r>
    </w:p>
    <w:p w14:paraId="4CA8E1E9" w14:textId="77777777" w:rsidR="000E7D7F" w:rsidRPr="00296600" w:rsidRDefault="00306CCD" w:rsidP="000E7D7F">
      <w:pPr>
        <w:pStyle w:val="1"/>
        <w:spacing w:line="240" w:lineRule="auto"/>
        <w:ind w:left="3102" w:right="3114" w:firstLine="0"/>
        <w:jc w:val="center"/>
        <w:rPr>
          <w:sz w:val="26"/>
          <w:szCs w:val="26"/>
        </w:rPr>
      </w:pPr>
      <w:r w:rsidRPr="00296600">
        <w:rPr>
          <w:sz w:val="26"/>
          <w:szCs w:val="26"/>
        </w:rPr>
        <w:t xml:space="preserve">Listening Comprehension </w:t>
      </w:r>
    </w:p>
    <w:p w14:paraId="4B31C828" w14:textId="4E55712E" w:rsidR="00306CCD" w:rsidRPr="00296600" w:rsidRDefault="00306CCD" w:rsidP="000E7D7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6600">
        <w:rPr>
          <w:rFonts w:ascii="Times New Roman" w:hAnsi="Times New Roman" w:cs="Times New Roman"/>
          <w:b/>
          <w:sz w:val="26"/>
          <w:szCs w:val="26"/>
        </w:rPr>
        <w:t>Test</w:t>
      </w:r>
      <w:r w:rsidR="000E7D7F" w:rsidRPr="0029660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96600">
        <w:rPr>
          <w:rFonts w:ascii="Times New Roman" w:hAnsi="Times New Roman" w:cs="Times New Roman"/>
          <w:b/>
          <w:sz w:val="26"/>
          <w:szCs w:val="26"/>
        </w:rPr>
        <w:t>for 10th Form Students</w:t>
      </w:r>
    </w:p>
    <w:p w14:paraId="371960E7" w14:textId="77777777" w:rsidR="000668F3" w:rsidRPr="00296600" w:rsidRDefault="000668F3" w:rsidP="000668F3">
      <w:pPr>
        <w:pStyle w:val="30"/>
        <w:keepNext/>
        <w:keepLines/>
        <w:spacing w:after="120"/>
        <w:rPr>
          <w:b w:val="0"/>
          <w:bCs w:val="0"/>
          <w:sz w:val="26"/>
          <w:szCs w:val="26"/>
        </w:rPr>
      </w:pPr>
    </w:p>
    <w:p w14:paraId="3ECED75B" w14:textId="41CED6F6" w:rsidR="004B152B" w:rsidRPr="00296600" w:rsidRDefault="00CE2831">
      <w:pPr>
        <w:pStyle w:val="30"/>
        <w:keepNext/>
        <w:keepLines/>
        <w:rPr>
          <w:sz w:val="26"/>
          <w:szCs w:val="26"/>
        </w:rPr>
      </w:pPr>
      <w:r w:rsidRPr="00296600">
        <w:rPr>
          <w:b w:val="0"/>
          <w:bCs w:val="0"/>
          <w:sz w:val="26"/>
          <w:szCs w:val="26"/>
        </w:rPr>
        <w:t xml:space="preserve">Text: </w:t>
      </w:r>
      <w:r w:rsidRPr="00296600">
        <w:rPr>
          <w:sz w:val="26"/>
          <w:szCs w:val="26"/>
        </w:rPr>
        <w:t xml:space="preserve">Adapted from “Where Does Your Food Come </w:t>
      </w:r>
      <w:proofErr w:type="gramStart"/>
      <w:r w:rsidRPr="00296600">
        <w:rPr>
          <w:sz w:val="26"/>
          <w:szCs w:val="26"/>
        </w:rPr>
        <w:t>From</w:t>
      </w:r>
      <w:proofErr w:type="gramEnd"/>
      <w:r w:rsidRPr="00296600">
        <w:rPr>
          <w:sz w:val="26"/>
          <w:szCs w:val="26"/>
        </w:rPr>
        <w:t>?” by Kathiann Kowalski</w:t>
      </w:r>
      <w:bookmarkEnd w:id="0"/>
    </w:p>
    <w:p w14:paraId="202880F9" w14:textId="77777777" w:rsidR="004B152B" w:rsidRPr="00296600" w:rsidRDefault="00CE2831">
      <w:pPr>
        <w:pStyle w:val="11"/>
        <w:spacing w:after="280"/>
        <w:ind w:firstLine="0"/>
        <w:rPr>
          <w:sz w:val="26"/>
          <w:szCs w:val="26"/>
        </w:rPr>
      </w:pPr>
      <w:r w:rsidRPr="00296600">
        <w:rPr>
          <w:sz w:val="26"/>
          <w:szCs w:val="26"/>
        </w:rPr>
        <w:t xml:space="preserve">Glossary: </w:t>
      </w:r>
      <w:r w:rsidRPr="00296600">
        <w:rPr>
          <w:b/>
          <w:bCs/>
          <w:sz w:val="26"/>
          <w:szCs w:val="26"/>
        </w:rPr>
        <w:t xml:space="preserve">deteriorate - </w:t>
      </w:r>
      <w:r w:rsidRPr="00296600">
        <w:rPr>
          <w:sz w:val="26"/>
          <w:szCs w:val="26"/>
        </w:rPr>
        <w:t>to become impaired in quality, function, or condition; worsen</w:t>
      </w:r>
    </w:p>
    <w:p w14:paraId="4CE88BCD" w14:textId="19D70DE8" w:rsidR="004B152B" w:rsidRPr="00296600" w:rsidRDefault="007C6473">
      <w:pPr>
        <w:pStyle w:val="30"/>
        <w:keepNext/>
        <w:keepLines/>
        <w:rPr>
          <w:sz w:val="26"/>
          <w:szCs w:val="26"/>
        </w:rPr>
      </w:pPr>
      <w:r w:rsidRPr="00296600">
        <w:rPr>
          <w:sz w:val="26"/>
          <w:szCs w:val="26"/>
        </w:rPr>
        <w:t>Mark the statements 1-10 True or False.</w:t>
      </w:r>
    </w:p>
    <w:p w14:paraId="30DE0F7C" w14:textId="77777777" w:rsidR="00BE6771" w:rsidRDefault="00CE2831">
      <w:pPr>
        <w:pStyle w:val="11"/>
        <w:numPr>
          <w:ilvl w:val="0"/>
          <w:numId w:val="1"/>
        </w:numPr>
        <w:tabs>
          <w:tab w:val="left" w:pos="690"/>
        </w:tabs>
        <w:rPr>
          <w:sz w:val="26"/>
          <w:szCs w:val="26"/>
        </w:rPr>
      </w:pPr>
      <w:r w:rsidRPr="00296600">
        <w:rPr>
          <w:sz w:val="26"/>
          <w:szCs w:val="26"/>
        </w:rPr>
        <w:t xml:space="preserve">To officially sell their food as “organic,” farmers must go through a certification </w:t>
      </w:r>
    </w:p>
    <w:p w14:paraId="10480BEC" w14:textId="1CD6A910" w:rsidR="004B152B" w:rsidRPr="00296600" w:rsidRDefault="00BE6771" w:rsidP="00BE6771">
      <w:pPr>
        <w:pStyle w:val="11"/>
        <w:tabs>
          <w:tab w:val="left" w:pos="690"/>
        </w:tabs>
        <w:ind w:left="360" w:firstLine="0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     </w:t>
      </w:r>
      <w:bookmarkStart w:id="1" w:name="_GoBack"/>
      <w:bookmarkEnd w:id="1"/>
      <w:r w:rsidR="00CE2831" w:rsidRPr="00296600">
        <w:rPr>
          <w:sz w:val="26"/>
          <w:szCs w:val="26"/>
        </w:rPr>
        <w:t>process.</w:t>
      </w:r>
    </w:p>
    <w:p w14:paraId="36FE050C" w14:textId="77777777" w:rsidR="004B152B" w:rsidRPr="00296600" w:rsidRDefault="00CE2831">
      <w:pPr>
        <w:pStyle w:val="11"/>
        <w:numPr>
          <w:ilvl w:val="0"/>
          <w:numId w:val="1"/>
        </w:numPr>
        <w:tabs>
          <w:tab w:val="left" w:pos="714"/>
        </w:tabs>
        <w:rPr>
          <w:sz w:val="26"/>
          <w:szCs w:val="26"/>
        </w:rPr>
      </w:pPr>
      <w:r w:rsidRPr="00296600">
        <w:rPr>
          <w:sz w:val="26"/>
          <w:szCs w:val="26"/>
        </w:rPr>
        <w:t>Chin believes that consumers are less likely to buy food that isn’t handled properly.</w:t>
      </w:r>
    </w:p>
    <w:p w14:paraId="4A146C8F" w14:textId="77777777" w:rsidR="004B152B" w:rsidRPr="00296600" w:rsidRDefault="00CE2831">
      <w:pPr>
        <w:pStyle w:val="11"/>
        <w:numPr>
          <w:ilvl w:val="0"/>
          <w:numId w:val="1"/>
        </w:numPr>
        <w:tabs>
          <w:tab w:val="left" w:pos="709"/>
        </w:tabs>
        <w:rPr>
          <w:sz w:val="26"/>
          <w:szCs w:val="26"/>
        </w:rPr>
      </w:pPr>
      <w:r w:rsidRPr="00296600">
        <w:rPr>
          <w:sz w:val="26"/>
          <w:szCs w:val="26"/>
        </w:rPr>
        <w:t>According to the text, a 100-mile trip is considered to be local.</w:t>
      </w:r>
    </w:p>
    <w:p w14:paraId="0C958391" w14:textId="77777777" w:rsidR="004B152B" w:rsidRPr="00296600" w:rsidRDefault="00CE2831">
      <w:pPr>
        <w:pStyle w:val="11"/>
        <w:numPr>
          <w:ilvl w:val="0"/>
          <w:numId w:val="1"/>
        </w:numPr>
        <w:tabs>
          <w:tab w:val="left" w:pos="714"/>
        </w:tabs>
        <w:rPr>
          <w:sz w:val="26"/>
          <w:szCs w:val="26"/>
        </w:rPr>
      </w:pPr>
      <w:r w:rsidRPr="00296600">
        <w:rPr>
          <w:sz w:val="26"/>
          <w:szCs w:val="26"/>
        </w:rPr>
        <w:t>The scientists in the passage exhibit a strong preference for locally grown food.</w:t>
      </w:r>
    </w:p>
    <w:p w14:paraId="1E3530D1" w14:textId="77777777" w:rsidR="00296600" w:rsidRPr="00296600" w:rsidRDefault="00CE2831">
      <w:pPr>
        <w:pStyle w:val="11"/>
        <w:numPr>
          <w:ilvl w:val="0"/>
          <w:numId w:val="1"/>
        </w:numPr>
        <w:tabs>
          <w:tab w:val="left" w:pos="709"/>
        </w:tabs>
        <w:rPr>
          <w:sz w:val="26"/>
          <w:szCs w:val="26"/>
        </w:rPr>
      </w:pPr>
      <w:r w:rsidRPr="00296600">
        <w:rPr>
          <w:sz w:val="26"/>
          <w:szCs w:val="26"/>
        </w:rPr>
        <w:t xml:space="preserve">Chin states that food can be mishandled by everyone from the field to the dinner </w:t>
      </w:r>
      <w:r w:rsidR="00296600">
        <w:rPr>
          <w:sz w:val="26"/>
          <w:szCs w:val="26"/>
          <w:lang w:val="uk-UA"/>
        </w:rPr>
        <w:t xml:space="preserve"> </w:t>
      </w:r>
    </w:p>
    <w:p w14:paraId="5EE50E71" w14:textId="119085EF" w:rsidR="004B152B" w:rsidRPr="00296600" w:rsidRDefault="00296600" w:rsidP="00296600">
      <w:pPr>
        <w:pStyle w:val="11"/>
        <w:tabs>
          <w:tab w:val="left" w:pos="709"/>
        </w:tabs>
        <w:ind w:left="360" w:firstLine="0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     </w:t>
      </w:r>
      <w:r w:rsidR="00CE2831" w:rsidRPr="00296600">
        <w:rPr>
          <w:sz w:val="26"/>
          <w:szCs w:val="26"/>
        </w:rPr>
        <w:t>table.</w:t>
      </w:r>
    </w:p>
    <w:p w14:paraId="1467EACE" w14:textId="77777777" w:rsidR="004B152B" w:rsidRPr="00296600" w:rsidRDefault="00CE2831">
      <w:pPr>
        <w:pStyle w:val="11"/>
        <w:numPr>
          <w:ilvl w:val="0"/>
          <w:numId w:val="1"/>
        </w:numPr>
        <w:tabs>
          <w:tab w:val="left" w:pos="709"/>
        </w:tabs>
        <w:rPr>
          <w:sz w:val="26"/>
          <w:szCs w:val="26"/>
        </w:rPr>
      </w:pPr>
      <w:proofErr w:type="spellStart"/>
      <w:r w:rsidRPr="00296600">
        <w:rPr>
          <w:sz w:val="26"/>
          <w:szCs w:val="26"/>
        </w:rPr>
        <w:t>Suslow’s</w:t>
      </w:r>
      <w:proofErr w:type="spellEnd"/>
      <w:r w:rsidRPr="00296600">
        <w:rPr>
          <w:sz w:val="26"/>
          <w:szCs w:val="26"/>
        </w:rPr>
        <w:t xml:space="preserve"> claim mirrors Allie’s.</w:t>
      </w:r>
    </w:p>
    <w:p w14:paraId="71A7ADEF" w14:textId="77777777" w:rsidR="004B152B" w:rsidRPr="00296600" w:rsidRDefault="00CE2831">
      <w:pPr>
        <w:pStyle w:val="11"/>
        <w:numPr>
          <w:ilvl w:val="0"/>
          <w:numId w:val="1"/>
        </w:numPr>
        <w:tabs>
          <w:tab w:val="left" w:pos="709"/>
        </w:tabs>
        <w:ind w:left="720" w:hanging="360"/>
        <w:rPr>
          <w:sz w:val="26"/>
          <w:szCs w:val="26"/>
        </w:rPr>
      </w:pPr>
      <w:r w:rsidRPr="00296600">
        <w:rPr>
          <w:sz w:val="26"/>
          <w:szCs w:val="26"/>
        </w:rPr>
        <w:t>The US Department of Agriculture recommends local produce because it is tastier, therefore Americans will eat it more often.</w:t>
      </w:r>
    </w:p>
    <w:p w14:paraId="48C8A681" w14:textId="77777777" w:rsidR="004B152B" w:rsidRPr="00296600" w:rsidRDefault="00CE2831">
      <w:pPr>
        <w:pStyle w:val="11"/>
        <w:numPr>
          <w:ilvl w:val="0"/>
          <w:numId w:val="1"/>
        </w:numPr>
        <w:tabs>
          <w:tab w:val="left" w:pos="704"/>
        </w:tabs>
        <w:ind w:left="720" w:hanging="360"/>
        <w:rPr>
          <w:sz w:val="26"/>
          <w:szCs w:val="26"/>
        </w:rPr>
      </w:pPr>
      <w:r w:rsidRPr="00296600">
        <w:rPr>
          <w:sz w:val="26"/>
          <w:szCs w:val="26"/>
        </w:rPr>
        <w:t>We understand from the text that Allie lives in a climate where locally grown fruits and vegetables are not accessible year round.</w:t>
      </w:r>
    </w:p>
    <w:p w14:paraId="54A8864B" w14:textId="77777777" w:rsidR="004B152B" w:rsidRPr="00296600" w:rsidRDefault="00CE2831">
      <w:pPr>
        <w:pStyle w:val="11"/>
        <w:numPr>
          <w:ilvl w:val="0"/>
          <w:numId w:val="1"/>
        </w:numPr>
        <w:tabs>
          <w:tab w:val="left" w:pos="709"/>
        </w:tabs>
        <w:rPr>
          <w:sz w:val="26"/>
          <w:szCs w:val="26"/>
        </w:rPr>
      </w:pPr>
      <w:r w:rsidRPr="00296600">
        <w:rPr>
          <w:sz w:val="26"/>
          <w:szCs w:val="26"/>
        </w:rPr>
        <w:t>Allie would likely agree that availability is a problem with locally grown produce.</w:t>
      </w:r>
    </w:p>
    <w:p w14:paraId="6034C682" w14:textId="77777777" w:rsidR="004B152B" w:rsidRPr="00296600" w:rsidRDefault="00CE2831">
      <w:pPr>
        <w:pStyle w:val="11"/>
        <w:numPr>
          <w:ilvl w:val="0"/>
          <w:numId w:val="1"/>
        </w:numPr>
        <w:tabs>
          <w:tab w:val="left" w:pos="810"/>
        </w:tabs>
        <w:spacing w:after="280"/>
        <w:ind w:left="720" w:hanging="360"/>
        <w:rPr>
          <w:sz w:val="26"/>
          <w:szCs w:val="26"/>
        </w:rPr>
      </w:pPr>
      <w:r w:rsidRPr="00296600">
        <w:rPr>
          <w:sz w:val="26"/>
          <w:szCs w:val="26"/>
        </w:rPr>
        <w:t>The article implies that people choose their produce for health, economic, and even social reasons.</w:t>
      </w:r>
    </w:p>
    <w:p w14:paraId="63B04C34" w14:textId="77777777" w:rsidR="004B152B" w:rsidRPr="00296600" w:rsidRDefault="00CE2831">
      <w:pPr>
        <w:pStyle w:val="11"/>
        <w:pBdr>
          <w:bottom w:val="single" w:sz="4" w:space="0" w:color="auto"/>
        </w:pBdr>
        <w:spacing w:after="280"/>
        <w:ind w:firstLine="0"/>
        <w:jc w:val="center"/>
        <w:rPr>
          <w:sz w:val="26"/>
          <w:szCs w:val="26"/>
        </w:rPr>
      </w:pPr>
      <w:r w:rsidRPr="00296600">
        <w:rPr>
          <w:sz w:val="26"/>
          <w:szCs w:val="26"/>
        </w:rPr>
        <w:t>STOP. WAIT FOR THE SECOND READING OF THE TEXT.</w:t>
      </w:r>
    </w:p>
    <w:p w14:paraId="7D686511" w14:textId="0F346C49" w:rsidR="004B152B" w:rsidRPr="00296600" w:rsidRDefault="00CE2831">
      <w:pPr>
        <w:pStyle w:val="30"/>
        <w:keepNext/>
        <w:keepLines/>
        <w:rPr>
          <w:sz w:val="26"/>
          <w:szCs w:val="26"/>
        </w:rPr>
      </w:pPr>
      <w:bookmarkStart w:id="2" w:name="bookmark10"/>
      <w:r w:rsidRPr="00296600">
        <w:rPr>
          <w:sz w:val="26"/>
          <w:szCs w:val="26"/>
        </w:rPr>
        <w:t xml:space="preserve">Questions 11 </w:t>
      </w:r>
      <w:r w:rsidR="007C6473" w:rsidRPr="00296600">
        <w:rPr>
          <w:sz w:val="26"/>
          <w:szCs w:val="26"/>
        </w:rPr>
        <w:t>through 20 -</w:t>
      </w:r>
      <w:r w:rsidRPr="00296600">
        <w:rPr>
          <w:sz w:val="26"/>
          <w:szCs w:val="26"/>
        </w:rPr>
        <w:t xml:space="preserve"> circle t</w:t>
      </w:r>
      <w:r w:rsidR="007C6473" w:rsidRPr="00296600">
        <w:rPr>
          <w:sz w:val="26"/>
          <w:szCs w:val="26"/>
        </w:rPr>
        <w:t>he correct letter A, B, C, or D</w:t>
      </w:r>
      <w:r w:rsidRPr="00296600">
        <w:rPr>
          <w:sz w:val="26"/>
          <w:szCs w:val="26"/>
        </w:rPr>
        <w:t>.</w:t>
      </w:r>
      <w:bookmarkEnd w:id="2"/>
    </w:p>
    <w:p w14:paraId="28FA38E2" w14:textId="77777777" w:rsidR="004B152B" w:rsidRPr="00296600" w:rsidRDefault="00CE2831">
      <w:pPr>
        <w:pStyle w:val="11"/>
        <w:numPr>
          <w:ilvl w:val="0"/>
          <w:numId w:val="1"/>
        </w:numPr>
        <w:tabs>
          <w:tab w:val="left" w:pos="450"/>
        </w:tabs>
        <w:ind w:firstLine="0"/>
        <w:rPr>
          <w:sz w:val="26"/>
          <w:szCs w:val="26"/>
        </w:rPr>
      </w:pPr>
      <w:r w:rsidRPr="00296600">
        <w:rPr>
          <w:sz w:val="26"/>
          <w:szCs w:val="26"/>
        </w:rPr>
        <w:t>The main idea of the text can be best summarized as</w:t>
      </w:r>
    </w:p>
    <w:p w14:paraId="22650BBF" w14:textId="77777777" w:rsidR="004B152B" w:rsidRPr="00296600" w:rsidRDefault="00CE2831">
      <w:pPr>
        <w:pStyle w:val="11"/>
        <w:numPr>
          <w:ilvl w:val="0"/>
          <w:numId w:val="2"/>
        </w:numPr>
        <w:tabs>
          <w:tab w:val="left" w:pos="771"/>
        </w:tabs>
        <w:rPr>
          <w:sz w:val="26"/>
          <w:szCs w:val="26"/>
        </w:rPr>
      </w:pPr>
      <w:r w:rsidRPr="00296600">
        <w:rPr>
          <w:sz w:val="26"/>
          <w:szCs w:val="26"/>
        </w:rPr>
        <w:t>citizens and scientists cite reasons as to why locally grown food is best.</w:t>
      </w:r>
    </w:p>
    <w:p w14:paraId="19806978" w14:textId="77777777" w:rsidR="004B152B" w:rsidRPr="00296600" w:rsidRDefault="00CE2831">
      <w:pPr>
        <w:pStyle w:val="11"/>
        <w:numPr>
          <w:ilvl w:val="0"/>
          <w:numId w:val="2"/>
        </w:numPr>
        <w:tabs>
          <w:tab w:val="left" w:pos="757"/>
        </w:tabs>
        <w:rPr>
          <w:sz w:val="26"/>
          <w:szCs w:val="26"/>
        </w:rPr>
      </w:pPr>
      <w:r w:rsidRPr="00296600">
        <w:rPr>
          <w:sz w:val="26"/>
          <w:szCs w:val="26"/>
        </w:rPr>
        <w:t>different types of food production offer different benefits to the consumer.</w:t>
      </w:r>
    </w:p>
    <w:p w14:paraId="6E5AD438" w14:textId="77777777" w:rsidR="004B152B" w:rsidRPr="00296600" w:rsidRDefault="00CE2831">
      <w:pPr>
        <w:pStyle w:val="11"/>
        <w:numPr>
          <w:ilvl w:val="0"/>
          <w:numId w:val="2"/>
        </w:numPr>
        <w:tabs>
          <w:tab w:val="left" w:pos="752"/>
        </w:tabs>
        <w:spacing w:after="40"/>
        <w:rPr>
          <w:sz w:val="26"/>
          <w:szCs w:val="26"/>
        </w:rPr>
      </w:pPr>
      <w:r w:rsidRPr="00296600">
        <w:rPr>
          <w:sz w:val="26"/>
          <w:szCs w:val="26"/>
        </w:rPr>
        <w:t>refrigerated food is a good nutritional substitute for locally grown food if money is an issue.</w:t>
      </w:r>
    </w:p>
    <w:p w14:paraId="2D8C47F4" w14:textId="77777777" w:rsidR="004B152B" w:rsidRPr="00296600" w:rsidRDefault="00CE2831">
      <w:pPr>
        <w:pStyle w:val="11"/>
        <w:numPr>
          <w:ilvl w:val="0"/>
          <w:numId w:val="2"/>
        </w:numPr>
        <w:tabs>
          <w:tab w:val="left" w:pos="771"/>
        </w:tabs>
        <w:spacing w:after="280"/>
        <w:ind w:left="640" w:hanging="280"/>
        <w:rPr>
          <w:sz w:val="26"/>
          <w:szCs w:val="26"/>
        </w:rPr>
      </w:pPr>
      <w:r w:rsidRPr="00296600">
        <w:rPr>
          <w:sz w:val="26"/>
          <w:szCs w:val="26"/>
        </w:rPr>
        <w:t>consumers should eat locally grown food during spring and summer, and refrigerated food in the fall and winter.</w:t>
      </w:r>
    </w:p>
    <w:p w14:paraId="79B12CC9" w14:textId="77777777" w:rsidR="004B152B" w:rsidRPr="00296600" w:rsidRDefault="00CE2831">
      <w:pPr>
        <w:pStyle w:val="11"/>
        <w:numPr>
          <w:ilvl w:val="0"/>
          <w:numId w:val="1"/>
        </w:numPr>
        <w:tabs>
          <w:tab w:val="left" w:pos="450"/>
        </w:tabs>
        <w:ind w:firstLine="0"/>
        <w:rPr>
          <w:sz w:val="26"/>
          <w:szCs w:val="26"/>
        </w:rPr>
      </w:pPr>
      <w:r w:rsidRPr="00296600">
        <w:rPr>
          <w:sz w:val="26"/>
          <w:szCs w:val="26"/>
        </w:rPr>
        <w:t>The text mentions each of the following advantages that locally grown food offers except</w:t>
      </w:r>
    </w:p>
    <w:p w14:paraId="1D10105C" w14:textId="77777777" w:rsidR="004B152B" w:rsidRPr="00296600" w:rsidRDefault="00CE2831">
      <w:pPr>
        <w:pStyle w:val="11"/>
        <w:numPr>
          <w:ilvl w:val="0"/>
          <w:numId w:val="3"/>
        </w:numPr>
        <w:tabs>
          <w:tab w:val="left" w:pos="771"/>
        </w:tabs>
        <w:rPr>
          <w:sz w:val="26"/>
          <w:szCs w:val="26"/>
        </w:rPr>
      </w:pPr>
      <w:r w:rsidRPr="00296600">
        <w:rPr>
          <w:sz w:val="26"/>
          <w:szCs w:val="26"/>
        </w:rPr>
        <w:t>higher nutrient content than processed food.</w:t>
      </w:r>
    </w:p>
    <w:p w14:paraId="0C505E49" w14:textId="77777777" w:rsidR="004B152B" w:rsidRPr="00296600" w:rsidRDefault="00CE2831">
      <w:pPr>
        <w:pStyle w:val="11"/>
        <w:numPr>
          <w:ilvl w:val="0"/>
          <w:numId w:val="3"/>
        </w:numPr>
        <w:tabs>
          <w:tab w:val="left" w:pos="757"/>
        </w:tabs>
        <w:rPr>
          <w:sz w:val="26"/>
          <w:szCs w:val="26"/>
        </w:rPr>
      </w:pPr>
      <w:r w:rsidRPr="00296600">
        <w:rPr>
          <w:sz w:val="26"/>
          <w:szCs w:val="26"/>
        </w:rPr>
        <w:t>a unique variety of fruits and vegetables available to the consumer.</w:t>
      </w:r>
    </w:p>
    <w:p w14:paraId="023DC73A" w14:textId="77777777" w:rsidR="004B152B" w:rsidRPr="00296600" w:rsidRDefault="00CE2831">
      <w:pPr>
        <w:pStyle w:val="11"/>
        <w:numPr>
          <w:ilvl w:val="0"/>
          <w:numId w:val="3"/>
        </w:numPr>
        <w:tabs>
          <w:tab w:val="left" w:pos="752"/>
        </w:tabs>
        <w:rPr>
          <w:sz w:val="26"/>
          <w:szCs w:val="26"/>
        </w:rPr>
      </w:pPr>
      <w:r w:rsidRPr="00296600">
        <w:rPr>
          <w:sz w:val="26"/>
          <w:szCs w:val="26"/>
        </w:rPr>
        <w:t>transportation costs are lower, which is better for the environment.</w:t>
      </w:r>
    </w:p>
    <w:p w14:paraId="1710B219" w14:textId="77777777" w:rsidR="004B152B" w:rsidRPr="00296600" w:rsidRDefault="00CE2831">
      <w:pPr>
        <w:pStyle w:val="11"/>
        <w:numPr>
          <w:ilvl w:val="0"/>
          <w:numId w:val="3"/>
        </w:numPr>
        <w:tabs>
          <w:tab w:val="left" w:pos="771"/>
        </w:tabs>
        <w:spacing w:after="2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better taste.</w:t>
      </w:r>
    </w:p>
    <w:p w14:paraId="768D1B22" w14:textId="77777777" w:rsidR="004B152B" w:rsidRPr="00296600" w:rsidRDefault="00CE2831">
      <w:pPr>
        <w:pStyle w:val="11"/>
        <w:numPr>
          <w:ilvl w:val="0"/>
          <w:numId w:val="1"/>
        </w:numPr>
        <w:tabs>
          <w:tab w:val="left" w:pos="450"/>
        </w:tabs>
        <w:ind w:firstLine="0"/>
        <w:rPr>
          <w:sz w:val="26"/>
          <w:szCs w:val="26"/>
        </w:rPr>
      </w:pPr>
      <w:proofErr w:type="spellStart"/>
      <w:r w:rsidRPr="00296600">
        <w:rPr>
          <w:sz w:val="26"/>
          <w:szCs w:val="26"/>
        </w:rPr>
        <w:t>Suslow</w:t>
      </w:r>
      <w:proofErr w:type="spellEnd"/>
      <w:r w:rsidRPr="00296600">
        <w:rPr>
          <w:sz w:val="26"/>
          <w:szCs w:val="26"/>
        </w:rPr>
        <w:t xml:space="preserve"> would likely agree the most with which of the following statements?</w:t>
      </w:r>
    </w:p>
    <w:p w14:paraId="1E56E515" w14:textId="77777777" w:rsidR="004B152B" w:rsidRPr="00296600" w:rsidRDefault="00CE2831">
      <w:pPr>
        <w:pStyle w:val="11"/>
        <w:numPr>
          <w:ilvl w:val="0"/>
          <w:numId w:val="4"/>
        </w:numPr>
        <w:tabs>
          <w:tab w:val="left" w:pos="771"/>
        </w:tabs>
        <w:ind w:left="640" w:hanging="280"/>
        <w:rPr>
          <w:sz w:val="26"/>
          <w:szCs w:val="26"/>
        </w:rPr>
      </w:pPr>
      <w:r w:rsidRPr="00296600">
        <w:rPr>
          <w:sz w:val="26"/>
          <w:szCs w:val="26"/>
        </w:rPr>
        <w:t>Developments in agriculture and shipping technologies allow us to enjoy the diets we currently have.</w:t>
      </w:r>
    </w:p>
    <w:p w14:paraId="069F28AE" w14:textId="77777777" w:rsidR="004B152B" w:rsidRPr="00296600" w:rsidRDefault="00CE2831">
      <w:pPr>
        <w:pStyle w:val="11"/>
        <w:numPr>
          <w:ilvl w:val="0"/>
          <w:numId w:val="4"/>
        </w:numPr>
        <w:tabs>
          <w:tab w:val="left" w:pos="757"/>
        </w:tabs>
        <w:rPr>
          <w:sz w:val="26"/>
          <w:szCs w:val="26"/>
        </w:rPr>
      </w:pPr>
      <w:r w:rsidRPr="00296600">
        <w:rPr>
          <w:sz w:val="26"/>
          <w:szCs w:val="26"/>
        </w:rPr>
        <w:t>A fruit or vegetable’s appearance is not as important as its nutritional content.</w:t>
      </w:r>
    </w:p>
    <w:p w14:paraId="22E84AB8" w14:textId="77777777" w:rsidR="004B152B" w:rsidRPr="00296600" w:rsidRDefault="00CE2831">
      <w:pPr>
        <w:pStyle w:val="11"/>
        <w:numPr>
          <w:ilvl w:val="0"/>
          <w:numId w:val="4"/>
        </w:numPr>
        <w:tabs>
          <w:tab w:val="left" w:pos="752"/>
        </w:tabs>
        <w:rPr>
          <w:sz w:val="26"/>
          <w:szCs w:val="26"/>
        </w:rPr>
      </w:pPr>
      <w:r w:rsidRPr="00296600">
        <w:rPr>
          <w:sz w:val="26"/>
          <w:szCs w:val="26"/>
        </w:rPr>
        <w:lastRenderedPageBreak/>
        <w:t>Buying local products is, ultimately, the best choice.</w:t>
      </w:r>
    </w:p>
    <w:p w14:paraId="44872E77" w14:textId="77777777" w:rsidR="004B152B" w:rsidRPr="00296600" w:rsidRDefault="00CE2831">
      <w:pPr>
        <w:pStyle w:val="11"/>
        <w:numPr>
          <w:ilvl w:val="0"/>
          <w:numId w:val="4"/>
        </w:numPr>
        <w:tabs>
          <w:tab w:val="left" w:pos="771"/>
        </w:tabs>
        <w:spacing w:after="280"/>
        <w:rPr>
          <w:sz w:val="26"/>
          <w:szCs w:val="26"/>
        </w:rPr>
      </w:pPr>
      <w:r w:rsidRPr="00296600">
        <w:rPr>
          <w:sz w:val="26"/>
          <w:szCs w:val="26"/>
        </w:rPr>
        <w:t>Allie’s shopping preferences are unrealistic.</w:t>
      </w:r>
    </w:p>
    <w:p w14:paraId="110E58DC" w14:textId="77777777" w:rsidR="004B152B" w:rsidRPr="00296600" w:rsidRDefault="00CE2831">
      <w:pPr>
        <w:pStyle w:val="11"/>
        <w:numPr>
          <w:ilvl w:val="0"/>
          <w:numId w:val="1"/>
        </w:numPr>
        <w:tabs>
          <w:tab w:val="left" w:pos="454"/>
        </w:tabs>
        <w:ind w:firstLine="0"/>
        <w:rPr>
          <w:sz w:val="26"/>
          <w:szCs w:val="26"/>
        </w:rPr>
      </w:pPr>
      <w:r w:rsidRPr="00296600">
        <w:rPr>
          <w:sz w:val="26"/>
          <w:szCs w:val="26"/>
        </w:rPr>
        <w:t>Chin’s tone in her comments can best be described as</w:t>
      </w:r>
    </w:p>
    <w:p w14:paraId="6E73AA4A" w14:textId="77777777" w:rsidR="004B152B" w:rsidRPr="00296600" w:rsidRDefault="00CE2831">
      <w:pPr>
        <w:pStyle w:val="11"/>
        <w:numPr>
          <w:ilvl w:val="0"/>
          <w:numId w:val="5"/>
        </w:numPr>
        <w:tabs>
          <w:tab w:val="left" w:pos="796"/>
        </w:tabs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urging and unsettled.</w:t>
      </w:r>
    </w:p>
    <w:p w14:paraId="6658C5D4" w14:textId="77777777" w:rsidR="004B152B" w:rsidRPr="00296600" w:rsidRDefault="00CE2831">
      <w:pPr>
        <w:pStyle w:val="11"/>
        <w:numPr>
          <w:ilvl w:val="0"/>
          <w:numId w:val="5"/>
        </w:numPr>
        <w:tabs>
          <w:tab w:val="left" w:pos="777"/>
        </w:tabs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even and apathetic.</w:t>
      </w:r>
    </w:p>
    <w:p w14:paraId="76AA340C" w14:textId="77777777" w:rsidR="004B152B" w:rsidRPr="00296600" w:rsidRDefault="00CE2831">
      <w:pPr>
        <w:pStyle w:val="11"/>
        <w:numPr>
          <w:ilvl w:val="0"/>
          <w:numId w:val="5"/>
        </w:numPr>
        <w:tabs>
          <w:tab w:val="left" w:pos="777"/>
        </w:tabs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analytical and prejudiced.</w:t>
      </w:r>
    </w:p>
    <w:p w14:paraId="7A9BAEFC" w14:textId="77777777" w:rsidR="004B152B" w:rsidRPr="00296600" w:rsidRDefault="00CE2831">
      <w:pPr>
        <w:pStyle w:val="11"/>
        <w:numPr>
          <w:ilvl w:val="0"/>
          <w:numId w:val="5"/>
        </w:numPr>
        <w:tabs>
          <w:tab w:val="left" w:pos="791"/>
        </w:tabs>
        <w:spacing w:after="260"/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informative and professional.</w:t>
      </w:r>
    </w:p>
    <w:p w14:paraId="4194F8DA" w14:textId="77777777" w:rsidR="004B152B" w:rsidRPr="00296600" w:rsidRDefault="00CE2831">
      <w:pPr>
        <w:pStyle w:val="11"/>
        <w:numPr>
          <w:ilvl w:val="0"/>
          <w:numId w:val="1"/>
        </w:numPr>
        <w:tabs>
          <w:tab w:val="left" w:pos="454"/>
        </w:tabs>
        <w:ind w:firstLine="0"/>
        <w:rPr>
          <w:sz w:val="26"/>
          <w:szCs w:val="26"/>
        </w:rPr>
      </w:pPr>
      <w:r w:rsidRPr="00296600">
        <w:rPr>
          <w:sz w:val="26"/>
          <w:szCs w:val="26"/>
        </w:rPr>
        <w:t>Based on the text, which of the following statements is true?</w:t>
      </w:r>
    </w:p>
    <w:p w14:paraId="0B1B8E0D" w14:textId="77777777" w:rsidR="004B152B" w:rsidRPr="00296600" w:rsidRDefault="00CE2831">
      <w:pPr>
        <w:pStyle w:val="11"/>
        <w:numPr>
          <w:ilvl w:val="0"/>
          <w:numId w:val="6"/>
        </w:numPr>
        <w:tabs>
          <w:tab w:val="left" w:pos="796"/>
        </w:tabs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As compared to pickup trucks, semitrailers are more efficient for long trips.</w:t>
      </w:r>
    </w:p>
    <w:p w14:paraId="3B254DCF" w14:textId="77777777" w:rsidR="004B152B" w:rsidRPr="00296600" w:rsidRDefault="00CE2831">
      <w:pPr>
        <w:pStyle w:val="11"/>
        <w:numPr>
          <w:ilvl w:val="0"/>
          <w:numId w:val="6"/>
        </w:numPr>
        <w:tabs>
          <w:tab w:val="left" w:pos="777"/>
        </w:tabs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Pickup trucks are a favorite among local farmers.</w:t>
      </w:r>
    </w:p>
    <w:p w14:paraId="2126C3CF" w14:textId="77777777" w:rsidR="004B152B" w:rsidRPr="00296600" w:rsidRDefault="00CE2831">
      <w:pPr>
        <w:pStyle w:val="11"/>
        <w:numPr>
          <w:ilvl w:val="0"/>
          <w:numId w:val="6"/>
        </w:numPr>
        <w:tabs>
          <w:tab w:val="left" w:pos="777"/>
        </w:tabs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Semitrailers are unnecessary for processing plants that are built near farms.</w:t>
      </w:r>
    </w:p>
    <w:p w14:paraId="6732AC38" w14:textId="77777777" w:rsidR="004B152B" w:rsidRPr="00296600" w:rsidRDefault="00CE2831">
      <w:pPr>
        <w:pStyle w:val="11"/>
        <w:numPr>
          <w:ilvl w:val="0"/>
          <w:numId w:val="6"/>
        </w:numPr>
        <w:tabs>
          <w:tab w:val="left" w:pos="791"/>
        </w:tabs>
        <w:spacing w:after="260"/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Transporting dried, canned, or frozen foods is very expensive.</w:t>
      </w:r>
    </w:p>
    <w:p w14:paraId="1E05E040" w14:textId="77777777" w:rsidR="004B152B" w:rsidRPr="00296600" w:rsidRDefault="00CE2831">
      <w:pPr>
        <w:pStyle w:val="11"/>
        <w:numPr>
          <w:ilvl w:val="0"/>
          <w:numId w:val="1"/>
        </w:numPr>
        <w:tabs>
          <w:tab w:val="left" w:pos="454"/>
        </w:tabs>
        <w:ind w:firstLine="0"/>
        <w:rPr>
          <w:sz w:val="26"/>
          <w:szCs w:val="26"/>
        </w:rPr>
      </w:pPr>
      <w:r w:rsidRPr="00296600">
        <w:rPr>
          <w:sz w:val="26"/>
          <w:szCs w:val="26"/>
        </w:rPr>
        <w:t>The author interviewed people from all of the following groups and organizations except</w:t>
      </w:r>
    </w:p>
    <w:p w14:paraId="6278AD0C" w14:textId="77777777" w:rsidR="004B152B" w:rsidRPr="00296600" w:rsidRDefault="00CE2831">
      <w:pPr>
        <w:pStyle w:val="11"/>
        <w:numPr>
          <w:ilvl w:val="0"/>
          <w:numId w:val="7"/>
        </w:numPr>
        <w:tabs>
          <w:tab w:val="left" w:pos="796"/>
        </w:tabs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The University of California, Davis.</w:t>
      </w:r>
    </w:p>
    <w:p w14:paraId="4A938F3C" w14:textId="77777777" w:rsidR="004B152B" w:rsidRPr="00296600" w:rsidRDefault="00CE2831">
      <w:pPr>
        <w:pStyle w:val="11"/>
        <w:numPr>
          <w:ilvl w:val="0"/>
          <w:numId w:val="7"/>
        </w:numPr>
        <w:tabs>
          <w:tab w:val="left" w:pos="777"/>
        </w:tabs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a community in Ohio.</w:t>
      </w:r>
    </w:p>
    <w:p w14:paraId="19EABD87" w14:textId="77777777" w:rsidR="004B152B" w:rsidRPr="00296600" w:rsidRDefault="00CE2831">
      <w:pPr>
        <w:pStyle w:val="11"/>
        <w:numPr>
          <w:ilvl w:val="0"/>
          <w:numId w:val="7"/>
        </w:numPr>
        <w:tabs>
          <w:tab w:val="left" w:pos="777"/>
        </w:tabs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The U.S. Department of Agriculture.</w:t>
      </w:r>
    </w:p>
    <w:p w14:paraId="5D759784" w14:textId="77777777" w:rsidR="004B152B" w:rsidRPr="00296600" w:rsidRDefault="00CE2831">
      <w:pPr>
        <w:pStyle w:val="11"/>
        <w:numPr>
          <w:ilvl w:val="0"/>
          <w:numId w:val="7"/>
        </w:numPr>
        <w:tabs>
          <w:tab w:val="left" w:pos="791"/>
        </w:tabs>
        <w:spacing w:after="260"/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Nutrition Edge Communications.</w:t>
      </w:r>
    </w:p>
    <w:p w14:paraId="03429AFE" w14:textId="77777777" w:rsidR="004B152B" w:rsidRPr="00296600" w:rsidRDefault="00CE2831">
      <w:pPr>
        <w:pStyle w:val="11"/>
        <w:numPr>
          <w:ilvl w:val="0"/>
          <w:numId w:val="1"/>
        </w:numPr>
        <w:tabs>
          <w:tab w:val="left" w:pos="454"/>
        </w:tabs>
        <w:ind w:firstLine="0"/>
        <w:rPr>
          <w:sz w:val="26"/>
          <w:szCs w:val="26"/>
        </w:rPr>
      </w:pPr>
      <w:r w:rsidRPr="00296600">
        <w:rPr>
          <w:sz w:val="26"/>
          <w:szCs w:val="26"/>
        </w:rPr>
        <w:t>Which of the following is not listed as an example of locally grown fruit or vegetable products?</w:t>
      </w:r>
    </w:p>
    <w:p w14:paraId="2D40B54D" w14:textId="77777777" w:rsidR="004B152B" w:rsidRPr="00296600" w:rsidRDefault="00CE2831">
      <w:pPr>
        <w:pStyle w:val="11"/>
        <w:numPr>
          <w:ilvl w:val="0"/>
          <w:numId w:val="8"/>
        </w:numPr>
        <w:tabs>
          <w:tab w:val="left" w:pos="796"/>
        </w:tabs>
        <w:ind w:firstLine="380"/>
        <w:rPr>
          <w:sz w:val="26"/>
          <w:szCs w:val="26"/>
        </w:rPr>
      </w:pPr>
      <w:r w:rsidRPr="00296600">
        <w:rPr>
          <w:sz w:val="26"/>
          <w:szCs w:val="26"/>
        </w:rPr>
        <w:t>Jars of applesauce</w:t>
      </w:r>
    </w:p>
    <w:p w14:paraId="26781934" w14:textId="77777777" w:rsidR="004B152B" w:rsidRPr="00296600" w:rsidRDefault="00CE2831">
      <w:pPr>
        <w:pStyle w:val="11"/>
        <w:numPr>
          <w:ilvl w:val="0"/>
          <w:numId w:val="8"/>
        </w:numPr>
        <w:tabs>
          <w:tab w:val="left" w:pos="777"/>
        </w:tabs>
        <w:ind w:firstLine="380"/>
        <w:rPr>
          <w:sz w:val="26"/>
          <w:szCs w:val="26"/>
        </w:rPr>
      </w:pPr>
      <w:r w:rsidRPr="00296600">
        <w:rPr>
          <w:sz w:val="26"/>
          <w:szCs w:val="26"/>
        </w:rPr>
        <w:t>Fresh herbs</w:t>
      </w:r>
    </w:p>
    <w:p w14:paraId="686B9C48" w14:textId="77777777" w:rsidR="004B152B" w:rsidRPr="00296600" w:rsidRDefault="00CE2831">
      <w:pPr>
        <w:pStyle w:val="11"/>
        <w:numPr>
          <w:ilvl w:val="0"/>
          <w:numId w:val="8"/>
        </w:numPr>
        <w:tabs>
          <w:tab w:val="left" w:pos="777"/>
        </w:tabs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Michigan cherries</w:t>
      </w:r>
    </w:p>
    <w:p w14:paraId="03575F6F" w14:textId="77777777" w:rsidR="004B152B" w:rsidRPr="00296600" w:rsidRDefault="00CE2831">
      <w:pPr>
        <w:pStyle w:val="11"/>
        <w:numPr>
          <w:ilvl w:val="0"/>
          <w:numId w:val="8"/>
        </w:numPr>
        <w:tabs>
          <w:tab w:val="left" w:pos="791"/>
        </w:tabs>
        <w:spacing w:after="260"/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Ohio-grown melons</w:t>
      </w:r>
    </w:p>
    <w:p w14:paraId="49F4E0AB" w14:textId="77777777" w:rsidR="004B152B" w:rsidRPr="00296600" w:rsidRDefault="00CE2831">
      <w:pPr>
        <w:pStyle w:val="11"/>
        <w:numPr>
          <w:ilvl w:val="0"/>
          <w:numId w:val="1"/>
        </w:numPr>
        <w:tabs>
          <w:tab w:val="left" w:pos="454"/>
        </w:tabs>
        <w:ind w:firstLine="0"/>
        <w:rPr>
          <w:sz w:val="26"/>
          <w:szCs w:val="26"/>
        </w:rPr>
      </w:pPr>
      <w:r w:rsidRPr="00296600">
        <w:rPr>
          <w:sz w:val="26"/>
          <w:szCs w:val="26"/>
        </w:rPr>
        <w:t>Based on the text, what group of people would most likely support Allie’s comments?</w:t>
      </w:r>
    </w:p>
    <w:p w14:paraId="525BD491" w14:textId="77777777" w:rsidR="004B152B" w:rsidRPr="00296600" w:rsidRDefault="00CE2831">
      <w:pPr>
        <w:pStyle w:val="11"/>
        <w:numPr>
          <w:ilvl w:val="0"/>
          <w:numId w:val="9"/>
        </w:numPr>
        <w:tabs>
          <w:tab w:val="left" w:pos="796"/>
        </w:tabs>
        <w:ind w:firstLine="380"/>
        <w:rPr>
          <w:sz w:val="26"/>
          <w:szCs w:val="26"/>
        </w:rPr>
      </w:pPr>
      <w:r w:rsidRPr="00296600">
        <w:rPr>
          <w:sz w:val="26"/>
          <w:szCs w:val="26"/>
        </w:rPr>
        <w:t>Dietitians</w:t>
      </w:r>
    </w:p>
    <w:p w14:paraId="27F68D5A" w14:textId="77777777" w:rsidR="004B152B" w:rsidRPr="00296600" w:rsidRDefault="00CE2831">
      <w:pPr>
        <w:pStyle w:val="11"/>
        <w:numPr>
          <w:ilvl w:val="0"/>
          <w:numId w:val="9"/>
        </w:numPr>
        <w:tabs>
          <w:tab w:val="left" w:pos="777"/>
        </w:tabs>
        <w:ind w:firstLine="380"/>
        <w:rPr>
          <w:sz w:val="26"/>
          <w:szCs w:val="26"/>
        </w:rPr>
      </w:pPr>
      <w:r w:rsidRPr="00296600">
        <w:rPr>
          <w:sz w:val="26"/>
          <w:szCs w:val="26"/>
        </w:rPr>
        <w:t>Local farmers</w:t>
      </w:r>
    </w:p>
    <w:p w14:paraId="389984E5" w14:textId="77777777" w:rsidR="004B152B" w:rsidRPr="00296600" w:rsidRDefault="00CE2831">
      <w:pPr>
        <w:pStyle w:val="11"/>
        <w:numPr>
          <w:ilvl w:val="0"/>
          <w:numId w:val="9"/>
        </w:numPr>
        <w:tabs>
          <w:tab w:val="left" w:pos="777"/>
        </w:tabs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Pick-up truck drivers</w:t>
      </w:r>
    </w:p>
    <w:p w14:paraId="748C1ECE" w14:textId="77777777" w:rsidR="004B152B" w:rsidRPr="00296600" w:rsidRDefault="00CE2831">
      <w:pPr>
        <w:pStyle w:val="11"/>
        <w:numPr>
          <w:ilvl w:val="0"/>
          <w:numId w:val="9"/>
        </w:numPr>
        <w:tabs>
          <w:tab w:val="left" w:pos="791"/>
        </w:tabs>
        <w:spacing w:after="260"/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Citizens from warmer states</w:t>
      </w:r>
    </w:p>
    <w:p w14:paraId="3E86A7F7" w14:textId="77777777" w:rsidR="004B152B" w:rsidRPr="00296600" w:rsidRDefault="00CE2831">
      <w:pPr>
        <w:pStyle w:val="11"/>
        <w:numPr>
          <w:ilvl w:val="0"/>
          <w:numId w:val="1"/>
        </w:numPr>
        <w:tabs>
          <w:tab w:val="left" w:pos="454"/>
        </w:tabs>
        <w:ind w:firstLine="0"/>
        <w:rPr>
          <w:sz w:val="26"/>
          <w:szCs w:val="26"/>
        </w:rPr>
      </w:pPr>
      <w:r w:rsidRPr="00296600">
        <w:rPr>
          <w:sz w:val="26"/>
          <w:szCs w:val="26"/>
        </w:rPr>
        <w:t>The author likely included Allie in the text for which of the following reasons?</w:t>
      </w:r>
    </w:p>
    <w:p w14:paraId="4EE6948F" w14:textId="77777777" w:rsidR="004B152B" w:rsidRPr="00296600" w:rsidRDefault="00CE2831">
      <w:pPr>
        <w:pStyle w:val="11"/>
        <w:numPr>
          <w:ilvl w:val="0"/>
          <w:numId w:val="10"/>
        </w:numPr>
        <w:tabs>
          <w:tab w:val="left" w:pos="796"/>
        </w:tabs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To discuss the advantages of pickup trucks</w:t>
      </w:r>
    </w:p>
    <w:p w14:paraId="7EDE0604" w14:textId="77777777" w:rsidR="004B152B" w:rsidRPr="00296600" w:rsidRDefault="00CE2831">
      <w:pPr>
        <w:pStyle w:val="11"/>
        <w:numPr>
          <w:ilvl w:val="0"/>
          <w:numId w:val="10"/>
        </w:numPr>
        <w:tabs>
          <w:tab w:val="left" w:pos="777"/>
        </w:tabs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To contrast the more technical views provided by the scientists</w:t>
      </w:r>
    </w:p>
    <w:p w14:paraId="2699C004" w14:textId="77777777" w:rsidR="004B152B" w:rsidRPr="00296600" w:rsidRDefault="00CE2831">
      <w:pPr>
        <w:pStyle w:val="11"/>
        <w:numPr>
          <w:ilvl w:val="0"/>
          <w:numId w:val="10"/>
        </w:numPr>
        <w:tabs>
          <w:tab w:val="left" w:pos="777"/>
        </w:tabs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To offer the perspective of a local farmer</w:t>
      </w:r>
    </w:p>
    <w:p w14:paraId="736816F7" w14:textId="77777777" w:rsidR="004B152B" w:rsidRPr="00296600" w:rsidRDefault="00CE2831">
      <w:pPr>
        <w:pStyle w:val="11"/>
        <w:numPr>
          <w:ilvl w:val="0"/>
          <w:numId w:val="10"/>
        </w:numPr>
        <w:tabs>
          <w:tab w:val="left" w:pos="791"/>
        </w:tabs>
        <w:spacing w:after="260"/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To make the text seem more analytical and official</w:t>
      </w:r>
    </w:p>
    <w:p w14:paraId="7B4606CD" w14:textId="77777777" w:rsidR="004B152B" w:rsidRPr="00296600" w:rsidRDefault="00CE2831">
      <w:pPr>
        <w:pStyle w:val="11"/>
        <w:numPr>
          <w:ilvl w:val="0"/>
          <w:numId w:val="1"/>
        </w:numPr>
        <w:tabs>
          <w:tab w:val="left" w:pos="478"/>
        </w:tabs>
        <w:ind w:left="380" w:hanging="380"/>
        <w:rPr>
          <w:sz w:val="26"/>
          <w:szCs w:val="26"/>
        </w:rPr>
      </w:pPr>
      <w:r w:rsidRPr="00296600">
        <w:rPr>
          <w:sz w:val="26"/>
          <w:szCs w:val="26"/>
        </w:rPr>
        <w:t>The text explicitly mentions each of the following advantages that non-locally grown food offers except</w:t>
      </w:r>
    </w:p>
    <w:p w14:paraId="487FD717" w14:textId="77777777" w:rsidR="004B152B" w:rsidRPr="00296600" w:rsidRDefault="00CE2831">
      <w:pPr>
        <w:pStyle w:val="11"/>
        <w:numPr>
          <w:ilvl w:val="0"/>
          <w:numId w:val="11"/>
        </w:numPr>
        <w:tabs>
          <w:tab w:val="left" w:pos="796"/>
        </w:tabs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the qualities of taste, appearance, and smell remain.</w:t>
      </w:r>
    </w:p>
    <w:p w14:paraId="6B6B677E" w14:textId="77777777" w:rsidR="004B152B" w:rsidRPr="00296600" w:rsidRDefault="00CE2831">
      <w:pPr>
        <w:pStyle w:val="11"/>
        <w:numPr>
          <w:ilvl w:val="0"/>
          <w:numId w:val="11"/>
        </w:numPr>
        <w:tabs>
          <w:tab w:val="left" w:pos="777"/>
        </w:tabs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the consumer can support local processing plants.</w:t>
      </w:r>
    </w:p>
    <w:p w14:paraId="126E3A52" w14:textId="77777777" w:rsidR="004B152B" w:rsidRPr="00296600" w:rsidRDefault="00CE2831">
      <w:pPr>
        <w:pStyle w:val="11"/>
        <w:numPr>
          <w:ilvl w:val="0"/>
          <w:numId w:val="11"/>
        </w:numPr>
        <w:tabs>
          <w:tab w:val="left" w:pos="777"/>
        </w:tabs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the chance to save money without sacrificing nutrition.</w:t>
      </w:r>
    </w:p>
    <w:p w14:paraId="29C024D9" w14:textId="77777777" w:rsidR="004B152B" w:rsidRPr="00296600" w:rsidRDefault="00CE2831">
      <w:pPr>
        <w:pStyle w:val="11"/>
        <w:numPr>
          <w:ilvl w:val="0"/>
          <w:numId w:val="11"/>
        </w:numPr>
        <w:tabs>
          <w:tab w:val="left" w:pos="791"/>
        </w:tabs>
        <w:spacing w:after="260"/>
        <w:ind w:firstLine="380"/>
        <w:jc w:val="both"/>
        <w:rPr>
          <w:sz w:val="26"/>
          <w:szCs w:val="26"/>
        </w:rPr>
      </w:pPr>
      <w:r w:rsidRPr="00296600">
        <w:rPr>
          <w:sz w:val="26"/>
          <w:szCs w:val="26"/>
        </w:rPr>
        <w:t>the ability to enjoy foods that don’t grow in your region.</w:t>
      </w:r>
    </w:p>
    <w:sectPr w:rsidR="004B152B" w:rsidRPr="00296600" w:rsidSect="00174561">
      <w:headerReference w:type="default" r:id="rId7"/>
      <w:footerReference w:type="default" r:id="rId8"/>
      <w:pgSz w:w="11900" w:h="16840"/>
      <w:pgMar w:top="993" w:right="1166" w:bottom="851" w:left="1101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625AA" w14:textId="77777777" w:rsidR="00B63AD4" w:rsidRDefault="00B63AD4">
      <w:r>
        <w:separator/>
      </w:r>
    </w:p>
  </w:endnote>
  <w:endnote w:type="continuationSeparator" w:id="0">
    <w:p w14:paraId="423B2C37" w14:textId="77777777" w:rsidR="00B63AD4" w:rsidRDefault="00B63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8C7D9" w14:textId="5B38E751" w:rsidR="004B152B" w:rsidRDefault="004B152B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F3F03" w14:textId="77777777" w:rsidR="00B63AD4" w:rsidRDefault="00B63AD4"/>
  </w:footnote>
  <w:footnote w:type="continuationSeparator" w:id="0">
    <w:p w14:paraId="72E86FEC" w14:textId="77777777" w:rsidR="00B63AD4" w:rsidRDefault="00B63AD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831CD" w14:textId="61797E48" w:rsidR="004B152B" w:rsidRDefault="004B152B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53E50"/>
    <w:multiLevelType w:val="multilevel"/>
    <w:tmpl w:val="6838B19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702FAF"/>
    <w:multiLevelType w:val="multilevel"/>
    <w:tmpl w:val="23D6262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C867E6"/>
    <w:multiLevelType w:val="multilevel"/>
    <w:tmpl w:val="6978912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087FA4"/>
    <w:multiLevelType w:val="multilevel"/>
    <w:tmpl w:val="06D440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293E75"/>
    <w:multiLevelType w:val="multilevel"/>
    <w:tmpl w:val="C5248B8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CF1970"/>
    <w:multiLevelType w:val="multilevel"/>
    <w:tmpl w:val="0B88D04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547B92"/>
    <w:multiLevelType w:val="multilevel"/>
    <w:tmpl w:val="A1107B6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960EBF"/>
    <w:multiLevelType w:val="multilevel"/>
    <w:tmpl w:val="C36CBF3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4EB57D8"/>
    <w:multiLevelType w:val="multilevel"/>
    <w:tmpl w:val="8AFEA14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E0E3EE2"/>
    <w:multiLevelType w:val="multilevel"/>
    <w:tmpl w:val="4624527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EE85174"/>
    <w:multiLevelType w:val="multilevel"/>
    <w:tmpl w:val="381AB6E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9"/>
  </w:num>
  <w:num w:numId="9">
    <w:abstractNumId w:val="8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52B"/>
    <w:rsid w:val="000668F3"/>
    <w:rsid w:val="000E7D7F"/>
    <w:rsid w:val="00174561"/>
    <w:rsid w:val="00296600"/>
    <w:rsid w:val="00306CCD"/>
    <w:rsid w:val="004B152B"/>
    <w:rsid w:val="007C6473"/>
    <w:rsid w:val="007D7736"/>
    <w:rsid w:val="00B63AD4"/>
    <w:rsid w:val="00BE6771"/>
    <w:rsid w:val="00CE2831"/>
    <w:rsid w:val="00D6093F"/>
    <w:rsid w:val="00D859FF"/>
    <w:rsid w:val="00F4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EFB01"/>
  <w15:docId w15:val="{761EA91A-D742-4EB2-A6C4-91CB19689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basedOn w:val="a"/>
    <w:link w:val="10"/>
    <w:uiPriority w:val="1"/>
    <w:qFormat/>
    <w:rsid w:val="00306CCD"/>
    <w:pPr>
      <w:autoSpaceDE w:val="0"/>
      <w:autoSpaceDN w:val="0"/>
      <w:spacing w:before="124" w:line="319" w:lineRule="exact"/>
      <w:ind w:left="681" w:hanging="423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Основной текст1"/>
    <w:basedOn w:val="a"/>
    <w:link w:val="a3"/>
    <w:pPr>
      <w:ind w:firstLine="36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  <w:lang w:val="uk-UA" w:eastAsia="uk-UA" w:bidi="uk-UA"/>
    </w:rPr>
  </w:style>
  <w:style w:type="paragraph" w:customStyle="1" w:styleId="40">
    <w:name w:val="Основной текст (4)"/>
    <w:basedOn w:val="a"/>
    <w:link w:val="4"/>
    <w:pPr>
      <w:spacing w:after="125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3">
    <w:name w:val="Заголовок №1"/>
    <w:basedOn w:val="a"/>
    <w:link w:val="12"/>
    <w:pPr>
      <w:spacing w:line="226" w:lineRule="auto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22">
    <w:name w:val="Заголовок №2"/>
    <w:basedOn w:val="a"/>
    <w:link w:val="21"/>
    <w:pPr>
      <w:spacing w:after="1200" w:line="226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Заголовок №3"/>
    <w:basedOn w:val="a"/>
    <w:link w:val="3"/>
    <w:pPr>
      <w:spacing w:after="280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24">
    <w:name w:val="Основной текст (2)"/>
    <w:basedOn w:val="a"/>
    <w:link w:val="23"/>
    <w:pPr>
      <w:spacing w:after="1020"/>
      <w:ind w:left="1480" w:firstLine="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pPr>
      <w:spacing w:after="28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F46F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6F93"/>
    <w:rPr>
      <w:color w:val="000000"/>
    </w:rPr>
  </w:style>
  <w:style w:type="paragraph" w:styleId="a6">
    <w:name w:val="footer"/>
    <w:basedOn w:val="a"/>
    <w:link w:val="a7"/>
    <w:uiPriority w:val="99"/>
    <w:unhideWhenUsed/>
    <w:rsid w:val="00F46F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46F93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668F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668F3"/>
    <w:rPr>
      <w:rFonts w:ascii="Segoe UI" w:hAnsi="Segoe UI" w:cs="Segoe UI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1"/>
    <w:rsid w:val="00306CCD"/>
    <w:rPr>
      <w:rFonts w:ascii="Times New Roman" w:eastAsia="Times New Roman" w:hAnsi="Times New Roman" w:cs="Times New Roman"/>
      <w:b/>
      <w:bCs/>
      <w:sz w:val="28"/>
      <w:szCs w:val="2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2531</Words>
  <Characters>1444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Stewart</dc:creator>
  <cp:keywords/>
  <cp:lastModifiedBy>Lenovo</cp:lastModifiedBy>
  <cp:revision>14</cp:revision>
  <cp:lastPrinted>2022-02-04T07:00:00Z</cp:lastPrinted>
  <dcterms:created xsi:type="dcterms:W3CDTF">2022-01-26T15:17:00Z</dcterms:created>
  <dcterms:modified xsi:type="dcterms:W3CDTF">2024-11-30T01:20:00Z</dcterms:modified>
</cp:coreProperties>
</file>